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after="156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32"/>
          <w:szCs w:val="32"/>
        </w:rPr>
        <w:t>全国职业教育师资培养培训重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2"/>
          <w:szCs w:val="32"/>
        </w:rPr>
        <w:t>点建设基地学员推荐表</w:t>
      </w:r>
    </w:p>
    <w:p>
      <w:pPr>
        <w:adjustRightInd w:val="0"/>
        <w:snapToGrid w:val="0"/>
        <w:spacing w:before="156" w:after="156"/>
        <w:jc w:val="center"/>
        <w:rPr>
          <w:rFonts w:hint="eastAsia" w:ascii="Times New Roman" w:hAnsi="Times New Roman" w:eastAsia="仿宋_GB2312"/>
          <w:b/>
          <w:sz w:val="24"/>
        </w:rPr>
      </w:pPr>
      <w:r>
        <w:rPr>
          <w:rFonts w:hint="eastAsia" w:ascii="Times New Roman" w:hAnsi="Times New Roman" w:eastAsia="仿宋_GB2312"/>
          <w:b/>
          <w:sz w:val="24"/>
        </w:rPr>
        <w:t>中职口   高职口（请在口内打√）</w:t>
      </w:r>
    </w:p>
    <w:p>
      <w:pPr>
        <w:adjustRightInd w:val="0"/>
        <w:snapToGrid w:val="0"/>
        <w:spacing w:before="156" w:after="156"/>
        <w:ind w:left="194" w:leftChars="-177" w:hanging="566" w:hangingChars="236"/>
        <w:jc w:val="left"/>
        <w:rPr>
          <w:rFonts w:hint="eastAsia" w:ascii="仿宋" w:hAnsi="仿宋" w:eastAsia="仿宋" w:cs="仿宋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sz w:val="24"/>
        </w:rPr>
        <w:t>培训项目：</w:t>
      </w:r>
      <w:r>
        <w:rPr>
          <w:rFonts w:hint="eastAsia" w:ascii="仿宋" w:hAnsi="仿宋" w:eastAsia="仿宋" w:cs="仿宋"/>
          <w:sz w:val="24"/>
          <w:u w:val="single"/>
        </w:rPr>
        <w:t xml:space="preserve"> 2022年上海市职业教育创新创业师资能力培训班</w:t>
      </w:r>
      <w:r>
        <w:rPr>
          <w:rFonts w:hint="eastAsia" w:ascii="仿宋" w:hAnsi="仿宋" w:eastAsia="仿宋" w:cs="仿宋"/>
          <w:sz w:val="24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highlight w:val="none"/>
        </w:rPr>
        <w:t xml:space="preserve"> </w:t>
      </w:r>
    </w:p>
    <w:tbl>
      <w:tblPr>
        <w:tblStyle w:val="2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503"/>
        <w:gridCol w:w="1683"/>
        <w:gridCol w:w="1183"/>
        <w:gridCol w:w="1193"/>
        <w:gridCol w:w="66"/>
        <w:gridCol w:w="1157"/>
        <w:gridCol w:w="1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2寸免冠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文化程度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所教专业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职业教育教龄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ind w:left="50" w:leftChars="-69" w:right="-120" w:rightChars="-57" w:hanging="195" w:hangingChars="92"/>
              <w:jc w:val="center"/>
              <w:rPr>
                <w:rFonts w:hint="eastAsia" w:ascii="仿宋" w:hAnsi="仿宋" w:eastAsia="仿宋" w:cs="仿宋"/>
                <w:spacing w:val="-14"/>
                <w:sz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</w:rPr>
              <w:t>教师职务等级</w:t>
            </w:r>
          </w:p>
          <w:p>
            <w:pPr>
              <w:adjustRightInd w:val="0"/>
              <w:snapToGrid w:val="0"/>
              <w:spacing w:before="46" w:beforeLines="15" w:after="46" w:afterLines="15"/>
              <w:ind w:left="50" w:leftChars="-69" w:right="-120" w:rightChars="-57" w:hanging="195" w:hangingChars="92"/>
              <w:jc w:val="center"/>
              <w:rPr>
                <w:rFonts w:hint="eastAsia" w:ascii="仿宋" w:hAnsi="仿宋" w:eastAsia="仿宋" w:cs="仿宋"/>
                <w:spacing w:val="-14"/>
                <w:sz w:val="24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</w:rPr>
              <w:t>及评聘时间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其他职业资格或专业技术资格及等级</w:t>
            </w:r>
          </w:p>
        </w:tc>
        <w:tc>
          <w:tcPr>
            <w:tcW w:w="3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528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机</w:t>
            </w:r>
          </w:p>
        </w:tc>
        <w:tc>
          <w:tcPr>
            <w:tcW w:w="286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2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微信号</w:t>
            </w:r>
          </w:p>
        </w:tc>
        <w:tc>
          <w:tcPr>
            <w:tcW w:w="551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 w:after="46" w:afterLines="1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教学科研成果</w:t>
            </w:r>
          </w:p>
        </w:tc>
        <w:tc>
          <w:tcPr>
            <w:tcW w:w="888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培训进修经历</w:t>
            </w:r>
          </w:p>
        </w:tc>
        <w:tc>
          <w:tcPr>
            <w:tcW w:w="888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个人培训建议</w:t>
            </w:r>
          </w:p>
        </w:tc>
        <w:tc>
          <w:tcPr>
            <w:tcW w:w="8880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80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公 章：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　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报名审核意见</w:t>
            </w:r>
          </w:p>
        </w:tc>
        <w:tc>
          <w:tcPr>
            <w:tcW w:w="8880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公  章：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ind w:firstLine="2100" w:firstLineChars="100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制表：教育部全国职业教育师资培养培训重点建设基地（上海商学院）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YTdiZTc4OTFhZTQ2YzViYTRiMDkxYzk0Yjk1OGEifQ=="/>
  </w:docVars>
  <w:rsids>
    <w:rsidRoot w:val="20966C8A"/>
    <w:rsid w:val="20966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2022-09-14T02:17:00Z</dcterms:created>
  <dc:creator>Lenovo</dc:creator>
  <cp:lastModifiedBy>Lenovo</cp:lastModifiedBy>
  <dcterms:modified xsi:type="dcterms:W3CDTF">2022-09-14T02:18:04Z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73461657113640C79F657E0C4FBD0796</vt:lpwstr>
  </property>
</Properties>
</file>